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D5" w:rsidRDefault="00792BD5" w:rsidP="0079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fldChar w:fldCharType="begin"/>
      </w:r>
      <w:r>
        <w:instrText xml:space="preserve"> INCLUDEPICTURE  "cid:image004.jpg@01D53D58.EF9DA4C0"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nior-plus-logo" style="width:131.25pt;height:45.75pt">
            <v:imagedata r:id="rId4" r:href="rId5"/>
          </v:shape>
        </w:pict>
      </w:r>
      <w:r>
        <w:fldChar w:fldCharType="end"/>
      </w:r>
    </w:p>
    <w:p w:rsidR="00792BD5" w:rsidRDefault="00792BD5" w:rsidP="00792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D5" w:rsidRPr="00792BD5" w:rsidRDefault="00792BD5" w:rsidP="0079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510200550-N-2019 z dnia 23-09-2019 r.</w:t>
      </w:r>
    </w:p>
    <w:p w:rsidR="00792BD5" w:rsidRPr="00792BD5" w:rsidRDefault="00792BD5" w:rsidP="00792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Gminy: Zaprojektowanie i wykonanie zadania inwestycyjnego pn.: Klub Senior+ w Biesalu </w:t>
      </w:r>
      <w:r w:rsidRPr="00792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Roboty budowlane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576316-N-2019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792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Gminy, Krajowy numer identyfikacyjny 51074296500000, ul. ul. Olsztyńska  2, 11-036  Gietrzwałd, woj. warmińsko-mazurskie, państwo Polska, tel. +48 89 5241900, e-mail inwestycje@gietrzwald.pl, faks +48 89 6500324. 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http://gietrzwald.bip.net.pl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Zaprojektowanie i wykonanie zadania inwestycyjnego pn.: Klub Senior+ w Biesalu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92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ZP.271.20.2019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92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realizacja zadania p. n.: Zaprojektowanie i wykonanie zadania inwestycyjnego pn.: Klub Senior+ w Biesalu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1) Wielkość i zakres przedmiotu zamówienia: Zamówienie realizowane jest w systemie zaprojektuj i wykonaj.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Zakres przedmiotu zamówienia określono w załączonych pomocniczych przedmiarach, dokumentacji rysunkowej oraz zestawieniach i Programie Funkcjonalno-Użytkowym. Szczegółowy zakres przedmiotu zamówienia obejmuje: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Zakres prac projektowych: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>a) opracowanie projektu budowlanego podjazdu dla osób niepełnosprawnych oraz przebudowy schodów zewnętrznych (ilość egzemplarzy zgodnie z PFU).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opracowanie projektu wykonawczego jw.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uzyskanie niezbędnych warunków, opinii i uzgodnień dokumentacji projektowej.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Uzyskania decyzji administracyjnej zezwalającej na realizację zadania.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Zakres robót budowlanych: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B.1.Roboty zewnętrzne. Likwidacja barier architektonicznych poprzez wybudowanie rampy podjazdowej dla wózków wraz z adaptacją schodów i tarasu do wejść do budynku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B.2. Roboty wewnętrzne.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Remont łazienki – wymiana osprzętu sanitarnego oraz instalacji elektrycznej, kabin sanitarnych oraz okładzin ściennych, sufitowych i posadzki w celu adaptacji pomieszczenia na łazienkę wyposażonej w 2 toalety (damską i męską). Wymiana stolarki drzwiowej. Wymiana grzejników. Adaptacja pomieszczenia na klub-likwidacja barier architektonicznych poprzez podniesienie poziomu posadzki w pomieszczeniu i zrównanie z pomieszczeniami sąsiadującymi. Udostępnienie pomieszczenia poprzez powiększenie otworu drzwiowego wraz z wymianą stolarki drzwiowej. Wymiana grzejników.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Adaptacja pomieszczenia na salę spotkań-likwidacja podłogi drewnianej na legarach i pustki pod posadzką. Wykonanie posadzki zaizolowanej i trwale posadowionej na gruncie. Wymiana okładzin ściennych wraz z remontem ścian i sufitów. Wymiana okładzin posadzkowych. Wymiana instalacji elektrycznej. Wymiana stolarki okiennej i drzwiowej. Otwarcie przestrzeni poprzez likwidację jednej ze ścian dzielącej pomieszczenie do rehabilitacji z pomieszczeniem spotkań. Wymiana grzejników.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Adaptacja na pomieszczenie rehabilitacyjno-ruchowe -likwidacja podłogi drewnianej na legarach i pustki pod posadzką. Wykonanie posadzki zaizolowanej i trwale posadowionej na gruncie. Wymiana okładzin ściennych wraz z remontem ścian i sufitów. Wymiana okładzin posadzkowych. Wymiana instalacji elektrycznej. Wymiana stolarki okiennej i drzwiowej. Wymiana grzejników. Wykonanie wejścia do łazienki dla osób niepełnosprawnych. </w:t>
      </w:r>
    </w:p>
    <w:p w:rsid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Adaptacja pomieszczenia na łazienkę dla osób niepełnosprawnych- przystosowanie pomieszczenia do łazienki dla osób niepełnosprawnych wraz w wymaganym wyposażeniem m.in. uchwyty i pochwyty, siedziska, lustro itp. Zakres robót określono w pomocniczym przedmiarze robót (w załączeniu)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W zakres przedmiotu zamówienia wchodzi m.in. dostawa wyposażenia klubu. Szczegółowy zakres dostarczonego wyposażenia zawiera Program </w:t>
      </w:r>
      <w:proofErr w:type="spellStart"/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Użytkowy (w treści SIWZ zwanej: PFU) (stanowiący załącznik do SIWZ) oraz w Załączniku do SIWZ – Opis wyposażenia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45262700-8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74232000-4, 39150000-8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PROCEDURA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92BD5" w:rsidRPr="00792BD5" w:rsidTr="00792B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2BD5" w:rsidRPr="00792BD5" w:rsidTr="00792BD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2BD5" w:rsidRPr="00792BD5" w:rsidTr="007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26/08/2019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151219.51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Budowlana „BARTOM” Tomasz Bartoszewicz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Witosa 31/47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10-668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169900.00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169900.00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387032.37 </w:t>
            </w: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92BD5" w:rsidRPr="00792BD5" w:rsidRDefault="00792BD5" w:rsidP="007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92BD5" w:rsidRPr="00792BD5" w:rsidRDefault="00792BD5" w:rsidP="00792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22B33" w:rsidRDefault="00422B33"/>
    <w:p w:rsidR="00792BD5" w:rsidRDefault="00792BD5" w:rsidP="00792BD5">
      <w:pPr>
        <w:spacing w:after="0"/>
        <w:jc w:val="right"/>
        <w:rPr>
          <w:b/>
        </w:rPr>
      </w:pPr>
      <w:r w:rsidRPr="00792BD5">
        <w:rPr>
          <w:b/>
        </w:rPr>
        <w:t xml:space="preserve">Wójt Gminy Gietrzwałd </w:t>
      </w:r>
    </w:p>
    <w:p w:rsidR="00792BD5" w:rsidRPr="00792BD5" w:rsidRDefault="00792BD5" w:rsidP="00792BD5">
      <w:pPr>
        <w:spacing w:after="0"/>
        <w:jc w:val="right"/>
        <w:rPr>
          <w:b/>
        </w:rPr>
      </w:pPr>
      <w:bookmarkStart w:id="0" w:name="_GoBack"/>
      <w:bookmarkEnd w:id="0"/>
      <w:r w:rsidRPr="00792BD5">
        <w:rPr>
          <w:b/>
        </w:rPr>
        <w:t>Jan Kasprowicz</w:t>
      </w:r>
    </w:p>
    <w:sectPr w:rsidR="00792BD5" w:rsidRPr="0079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13"/>
    <w:rsid w:val="00422B33"/>
    <w:rsid w:val="00792BD5"/>
    <w:rsid w:val="00A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875A-2568-403D-B87F-406CE58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53D58.EF9DA4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F207C4EB.dotm</Template>
  <TotalTime>2</TotalTime>
  <Pages>4</Pages>
  <Words>1012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Malczyk</dc:creator>
  <cp:keywords/>
  <dc:description/>
  <cp:lastModifiedBy>Radosław Malczyk</cp:lastModifiedBy>
  <cp:revision>2</cp:revision>
  <dcterms:created xsi:type="dcterms:W3CDTF">2019-09-23T10:19:00Z</dcterms:created>
  <dcterms:modified xsi:type="dcterms:W3CDTF">2019-09-23T10:21:00Z</dcterms:modified>
</cp:coreProperties>
</file>